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DDB" w:rsidRDefault="00962DDB" w:rsidP="00962DDB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962DDB">
        <w:rPr>
          <w:rFonts w:ascii="Times New Roman" w:hAnsi="Times New Roman" w:cs="Times New Roman"/>
          <w:b/>
          <w:i/>
          <w:sz w:val="44"/>
          <w:szCs w:val="44"/>
        </w:rPr>
        <w:t>Сценарий мероприятия</w:t>
      </w:r>
      <w:r>
        <w:rPr>
          <w:rFonts w:ascii="Times New Roman" w:hAnsi="Times New Roman" w:cs="Times New Roman"/>
          <w:b/>
          <w:i/>
          <w:sz w:val="44"/>
          <w:szCs w:val="44"/>
        </w:rPr>
        <w:t>:</w:t>
      </w:r>
    </w:p>
    <w:p w:rsidR="00962DDB" w:rsidRPr="00962DDB" w:rsidRDefault="00962DDB" w:rsidP="00962DDB">
      <w:pPr>
        <w:rPr>
          <w:rFonts w:ascii="Times New Roman" w:hAnsi="Times New Roman" w:cs="Times New Roman"/>
          <w:b/>
          <w:i/>
          <w:sz w:val="44"/>
          <w:szCs w:val="44"/>
        </w:rPr>
      </w:pPr>
    </w:p>
    <w:p w:rsidR="00962DDB" w:rsidRPr="00962DDB" w:rsidRDefault="00962DDB" w:rsidP="00962DDB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962DDB">
        <w:rPr>
          <w:rFonts w:ascii="Times New Roman" w:hAnsi="Times New Roman" w:cs="Times New Roman"/>
          <w:b/>
          <w:i/>
          <w:sz w:val="56"/>
          <w:szCs w:val="56"/>
        </w:rPr>
        <w:t>«Память сердца - Блокадный Ленинград».</w:t>
      </w:r>
    </w:p>
    <w:p w:rsidR="00962DDB" w:rsidRPr="00962DDB" w:rsidRDefault="00962DDB" w:rsidP="00962DDB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962DDB" w:rsidRDefault="007327A2" w:rsidP="007327A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4368752" cy="3133725"/>
            <wp:effectExtent l="19050" t="0" r="0" b="0"/>
            <wp:docPr id="1" name="Рисунок 1" descr="http://xn--90agcbobusi9a.xn--80aswg/images/xronika/leningrad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90agcbobusi9a.xn--80aswg/images/xronika/leningrad_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674" cy="3132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DDB" w:rsidRDefault="00962DDB" w:rsidP="00962DD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962DDB" w:rsidRDefault="00962DDB" w:rsidP="00962DD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962DDB" w:rsidRDefault="00962DDB" w:rsidP="00962DD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962DDB" w:rsidRPr="00962DDB" w:rsidRDefault="00962DDB" w:rsidP="00962DDB">
      <w:pPr>
        <w:jc w:val="right"/>
        <w:rPr>
          <w:rFonts w:ascii="Times New Roman" w:hAnsi="Times New Roman" w:cs="Times New Roman"/>
          <w:sz w:val="32"/>
          <w:szCs w:val="32"/>
        </w:rPr>
      </w:pPr>
      <w:r w:rsidRPr="00962DDB">
        <w:rPr>
          <w:rFonts w:ascii="Times New Roman" w:hAnsi="Times New Roman" w:cs="Times New Roman"/>
          <w:sz w:val="32"/>
          <w:szCs w:val="32"/>
        </w:rPr>
        <w:t xml:space="preserve">Выполнила: </w:t>
      </w:r>
    </w:p>
    <w:p w:rsidR="00962DDB" w:rsidRDefault="00962DDB" w:rsidP="00962DDB">
      <w:pPr>
        <w:jc w:val="right"/>
        <w:rPr>
          <w:rFonts w:ascii="Times New Roman" w:hAnsi="Times New Roman" w:cs="Times New Roman"/>
          <w:sz w:val="32"/>
          <w:szCs w:val="32"/>
        </w:rPr>
      </w:pPr>
      <w:r w:rsidRPr="00962DDB">
        <w:rPr>
          <w:rFonts w:ascii="Times New Roman" w:hAnsi="Times New Roman" w:cs="Times New Roman"/>
          <w:sz w:val="32"/>
          <w:szCs w:val="32"/>
        </w:rPr>
        <w:t>Учитель</w:t>
      </w:r>
    </w:p>
    <w:p w:rsidR="00102C66" w:rsidRPr="00962DDB" w:rsidRDefault="00962DDB" w:rsidP="00962DDB">
      <w:pPr>
        <w:jc w:val="right"/>
        <w:rPr>
          <w:rFonts w:ascii="Times New Roman" w:hAnsi="Times New Roman" w:cs="Times New Roman"/>
          <w:sz w:val="32"/>
          <w:szCs w:val="32"/>
        </w:rPr>
      </w:pPr>
      <w:r w:rsidRPr="00962DDB">
        <w:rPr>
          <w:rFonts w:ascii="Times New Roman" w:hAnsi="Times New Roman" w:cs="Times New Roman"/>
          <w:sz w:val="32"/>
          <w:szCs w:val="32"/>
        </w:rPr>
        <w:t xml:space="preserve"> МКОУ Костино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962DDB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962DDB">
        <w:rPr>
          <w:rFonts w:ascii="Times New Roman" w:hAnsi="Times New Roman" w:cs="Times New Roman"/>
          <w:sz w:val="32"/>
          <w:szCs w:val="32"/>
        </w:rPr>
        <w:t>Отдельской</w:t>
      </w:r>
      <w:proofErr w:type="spellEnd"/>
      <w:r w:rsidRPr="00962DDB">
        <w:rPr>
          <w:rFonts w:ascii="Times New Roman" w:hAnsi="Times New Roman" w:cs="Times New Roman"/>
          <w:sz w:val="32"/>
          <w:szCs w:val="32"/>
        </w:rPr>
        <w:t xml:space="preserve"> СОШ</w:t>
      </w:r>
    </w:p>
    <w:p w:rsidR="00962DDB" w:rsidRDefault="00962DDB" w:rsidP="00962DDB">
      <w:pPr>
        <w:jc w:val="right"/>
        <w:rPr>
          <w:rFonts w:ascii="Times New Roman" w:hAnsi="Times New Roman" w:cs="Times New Roman"/>
          <w:sz w:val="32"/>
          <w:szCs w:val="32"/>
        </w:rPr>
      </w:pPr>
      <w:r w:rsidRPr="00962DDB">
        <w:rPr>
          <w:rFonts w:ascii="Times New Roman" w:hAnsi="Times New Roman" w:cs="Times New Roman"/>
          <w:sz w:val="32"/>
          <w:szCs w:val="32"/>
        </w:rPr>
        <w:t>Анисимова Вера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962DDB">
        <w:rPr>
          <w:rFonts w:ascii="Times New Roman" w:hAnsi="Times New Roman" w:cs="Times New Roman"/>
          <w:sz w:val="32"/>
          <w:szCs w:val="32"/>
        </w:rPr>
        <w:t>Николаевна</w:t>
      </w:r>
    </w:p>
    <w:p w:rsidR="00962DDB" w:rsidRDefault="007327A2" w:rsidP="00962DD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="00962DDB" w:rsidRPr="00962DDB">
        <w:rPr>
          <w:rFonts w:ascii="Times New Roman" w:hAnsi="Times New Roman" w:cs="Times New Roman"/>
          <w:b/>
          <w:sz w:val="32"/>
          <w:szCs w:val="32"/>
        </w:rPr>
        <w:t>021 год</w:t>
      </w:r>
    </w:p>
    <w:p w:rsidR="007327A2" w:rsidRPr="00BD4D63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 w:rsidRPr="00BD4D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Эпиграф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Вам, героическим защитникам Ленинграда,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Вам, участникам прорыва и снятия блокады любимого города,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Вам, пережившим страшную 900-дневную блокаду,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Всем ныне живущим и павшим смертью 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>храбрых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… ПОСВЯЩАЕТСЯ</w:t>
      </w:r>
    </w:p>
    <w:p w:rsidR="007327A2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</w:t>
      </w:r>
      <w:r w:rsidRPr="002D65EB">
        <w:rPr>
          <w:rFonts w:ascii="Times New Roman" w:hAnsi="Times New Roman" w:cs="Times New Roman"/>
          <w:b/>
          <w:sz w:val="28"/>
          <w:szCs w:val="28"/>
        </w:rPr>
        <w:t xml:space="preserve">Ход мероприятия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BE70EE">
        <w:rPr>
          <w:rFonts w:ascii="Times New Roman" w:hAnsi="Times New Roman" w:cs="Times New Roman"/>
          <w:sz w:val="28"/>
          <w:szCs w:val="28"/>
        </w:rPr>
        <w:t>Дети играют на сцене (кто-то в мяч, кто-то в бадминтон). Гаснет свет.</w:t>
      </w:r>
    </w:p>
    <w:p w:rsidR="007327A2" w:rsidRPr="00BE70EE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 w:rsidRPr="00BE70EE">
        <w:rPr>
          <w:rFonts w:ascii="Times New Roman" w:hAnsi="Times New Roman" w:cs="Times New Roman"/>
          <w:sz w:val="28"/>
          <w:szCs w:val="28"/>
        </w:rPr>
        <w:t xml:space="preserve"> </w:t>
      </w:r>
      <w:r w:rsidRPr="00BE70EE">
        <w:rPr>
          <w:rFonts w:ascii="Times New Roman" w:hAnsi="Times New Roman" w:cs="Times New Roman"/>
          <w:b/>
          <w:sz w:val="28"/>
          <w:szCs w:val="28"/>
        </w:rPr>
        <w:t>Звучит сирена. Дети замирают, опускают игрушки, с тревогой смотрят вверх. Звучит голос Левитана о начале войны. Звучит песня «Вставай, страна огромная!»</w:t>
      </w:r>
      <w:r w:rsidRPr="00BE70EE">
        <w:rPr>
          <w:rFonts w:ascii="Times New Roman" w:hAnsi="Times New Roman" w:cs="Times New Roman"/>
          <w:sz w:val="28"/>
          <w:szCs w:val="28"/>
        </w:rPr>
        <w:t xml:space="preserve"> дети с игрушками уходят. Выходят дети в форме.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Слайд 1 "Плакат посвящённый снятию блокады"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22 июня 1941 года фашистская Германия напала на нашу страну. Части Красной Армии были атакованы немецкими войсками на всём протяжении границы.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Вероломное нападение фашистов оборвало мирную жизнь нашей страны. Гитлеровцы планировали захватить наши земли, частично истребить наш народ, а остальных превратить в своих рабов.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Слайд3 Ужасную участь готовил Гитлер Ленинграду. Вот выдержка из секретной директивы немецкого военно-морского штаба "О будущности Петербурга" от 22 сентября 1941 года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"Фюрер решил стереть город Петербург с лица земли: После поражения Советской России нет никакого интереса для дальнейшего существования этого большого населенного пункта. Предложено блокировать город и путем обстрела из артиллерий всех калибров и беспрерывной бомбежки с воздуха сравнять его с землей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Слайд4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росив в бой огромные силы, фашисты вышли на ближние подступы к городу, отрезали Ленинград от всей страны. 8 сентября 1941 года фашисты прорвались на южный берег Ладожского озера. Ленинград оказался полностью блокирован с суши.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Прорвались все-таки. Бомбят.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Горят </w:t>
      </w:r>
      <w:proofErr w:type="spellStart"/>
      <w:r w:rsidRPr="002D65EB">
        <w:rPr>
          <w:rFonts w:ascii="Times New Roman" w:hAnsi="Times New Roman" w:cs="Times New Roman"/>
          <w:sz w:val="28"/>
          <w:szCs w:val="28"/>
        </w:rPr>
        <w:t>Бадаевские</w:t>
      </w:r>
      <w:proofErr w:type="spellEnd"/>
      <w:r w:rsidRPr="002D65EB">
        <w:rPr>
          <w:rFonts w:ascii="Times New Roman" w:hAnsi="Times New Roman" w:cs="Times New Roman"/>
          <w:sz w:val="28"/>
          <w:szCs w:val="28"/>
        </w:rPr>
        <w:t xml:space="preserve"> склады.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В огне пожаров Ленинград.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lastRenderedPageBreak/>
        <w:t xml:space="preserve"> Пришел он — Первый день блокады.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Все ближе 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>полчища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врага, Гудят воздушные тревоги.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Сегодня утром пала Мга — И все отрезаны дороги.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В кольце,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D65EB">
        <w:rPr>
          <w:rFonts w:ascii="Times New Roman" w:hAnsi="Times New Roman" w:cs="Times New Roman"/>
          <w:sz w:val="28"/>
          <w:szCs w:val="28"/>
        </w:rPr>
        <w:t xml:space="preserve"> осаде Ленинград.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Не умолкает канонада. Опять летят. Опять бомбят.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Пылает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D65EB">
        <w:rPr>
          <w:rFonts w:ascii="Times New Roman" w:hAnsi="Times New Roman" w:cs="Times New Roman"/>
          <w:sz w:val="28"/>
          <w:szCs w:val="28"/>
        </w:rPr>
        <w:t xml:space="preserve">ервый день блокады. Их будет много — девятьсот, Но город наш, со смертью споря, Все одолеет, все снесет: Обстрелы, холод, голод, горе. С тех пор прошли уже года. Исчезли с улиц баррикады. Но день тот с нами навсегда — Жестокий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D65EB">
        <w:rPr>
          <w:rFonts w:ascii="Times New Roman" w:hAnsi="Times New Roman" w:cs="Times New Roman"/>
          <w:sz w:val="28"/>
          <w:szCs w:val="28"/>
        </w:rPr>
        <w:t>ервый день блокады!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Слайд5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городе постепенно иссякали запасы топлива, воды, за которой ходили на набережную Невы, делая прорубь и набирая воду подчас под обстрелами. Меня Нева встречала, Блокадная Нева. Волна в бидон стучала, намокли рукава. И пальчики замёрзшие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Впивались в жесть. Застыла чёлка ёршиком, </w:t>
      </w:r>
    </w:p>
    <w:p w:rsidR="000B7F37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А на гору не влезть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Скользили ноги-спички, </w:t>
      </w:r>
    </w:p>
    <w:p w:rsidR="000B7F37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Тропинка - голый лёд…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Не плескайся водичка,</w:t>
      </w:r>
    </w:p>
    <w:p w:rsidR="000B7F37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Больная мама ждёт!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Мы выстоим, мы выживем,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Растаешь скоро ты,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И вымоешь, и вылижешь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Голодные следы.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Здесь кто-то размечтается, </w:t>
      </w:r>
    </w:p>
    <w:p w:rsidR="000B7F37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Обнимет твой гранит…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Война всегда кончается –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Так мама говорит.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lastRenderedPageBreak/>
        <w:t>Слайд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Смерть входила во все дома. Запасы продовольствия таяли с каждым днём. С осени 1941 года начался голод. Была введена карточная система снабжения горожан продовольствием. Норма выдачи хлеба рабочим составляла 250 граммов, а служащие и дети получали по 125 граммов. Муки в этом хлебе почти не было, его выпекали из мякоти, целлюлозы, 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>добавляли опилки… Хлеб был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практически единственным питанием ленинградцев. Мамы берегли драгоценный кусочек – дневную норму. Выдавали своим детям по маленькому кусочку, часто прятали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Слайд7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олько хлеб живой. Он все расскажет.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Я – хлеб.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У меня есть душа. Я – хлеб. И мне больно бывает. С березы листва опадает, шурша,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А хлеб каждый день оживает. Я слышу осколков удушливый свист. Я – ломтик, прозрачен и тонок. И держит меня на ладони, как лист,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Голодный блокадный ребенок. Я – хлеб. У меня есть душа. Хотя я тонюсенький ломтик,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Ко мне приближается, еле дыша,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Голодный ребяческий ротик.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Большие глаза. Цвет лица восковой. С трудом поднимает ручонку.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Я – хлеб. И пока я живой, Не дам умереть я ребенку!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Я – хлеб. Я – живой. Не горю я в огне. Я ваш, я ржаной, самый близкий.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И тянутся детские губы ко мне, Как будто к груди материнской.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Я – хлеб. У меня есть душа. Я хлеб…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Слайд8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>се эти нечеловеческие тяготы и лишения на равнее со взрослыми переносили дети и подростки. Девчонка с ведерком пустым Чуть движется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А за Невою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лубится пожарища дым. А там меж сугробов горбатых, Где трудно и взрослым шагать, На саночках узких ребята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D65EB">
        <w:rPr>
          <w:rFonts w:ascii="Times New Roman" w:hAnsi="Times New Roman" w:cs="Times New Roman"/>
          <w:sz w:val="28"/>
          <w:szCs w:val="28"/>
        </w:rPr>
        <w:t xml:space="preserve">езут свою мертвую мать.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Слайд9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все же никакие муки и лишения, никакие испытания не могли сломить мужества и стойкости героических защитников и жителей </w:t>
      </w:r>
      <w:r w:rsidRPr="002D65EB">
        <w:rPr>
          <w:rFonts w:ascii="Times New Roman" w:hAnsi="Times New Roman" w:cs="Times New Roman"/>
          <w:sz w:val="28"/>
          <w:szCs w:val="28"/>
        </w:rPr>
        <w:lastRenderedPageBreak/>
        <w:t xml:space="preserve">Ленинграда, не могли поколебать их боевого духа и веры в окончательную победу. Город продолжал жить! </w:t>
      </w:r>
    </w:p>
    <w:p w:rsidR="007327A2" w:rsidRPr="00BD4D63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 w:rsidRPr="00BD4D63">
        <w:rPr>
          <w:rFonts w:ascii="Times New Roman" w:hAnsi="Times New Roman" w:cs="Times New Roman"/>
          <w:b/>
          <w:sz w:val="28"/>
          <w:szCs w:val="28"/>
        </w:rPr>
        <w:t>…Был дом – ни света, ни воды. Был хлеб – довесочек беды. Была одна судьба на всех. Мы растеряли светлый смех …мы умирали… Город жил – исполнен малых наших сил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Слайд 10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осаждённом городе продолжали работать 39 школ. Даже в таких жутких условиях дети учились. Это был подвиг. В школах, бомбоубежищах, где проводились занятия, стоял такой холод, что замерзали чернила. Ученики сидели в пальто, шапках, рукавицах… Дети шатались от голода. Умирали не только дома, на улице, по дороге в школу. Но случалось – прямо в классе. Девчонка руки протянула,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D65EB">
        <w:rPr>
          <w:rFonts w:ascii="Times New Roman" w:hAnsi="Times New Roman" w:cs="Times New Roman"/>
          <w:sz w:val="28"/>
          <w:szCs w:val="28"/>
        </w:rPr>
        <w:t xml:space="preserve">снула. 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оказалось – умерла… Никто не обронил ни слова. Лишь хрипло, сквозь метельный стон, Учитель выдавил, что снова Уроки после похорон. </w:t>
      </w:r>
    </w:p>
    <w:p w:rsidR="007327A2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 w:rsidRPr="00A929E4">
        <w:rPr>
          <w:rFonts w:ascii="Times New Roman" w:hAnsi="Times New Roman" w:cs="Times New Roman"/>
          <w:b/>
          <w:sz w:val="28"/>
          <w:szCs w:val="28"/>
        </w:rPr>
        <w:t>Минута памяти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 звук метронома</w:t>
      </w:r>
    </w:p>
    <w:p w:rsidR="007327A2" w:rsidRPr="00A929E4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Просмотр фильма «Блокада Ленинграда»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Слайд11 Имя Тани Савичевой знает весь мир. Она жила в Ленинграде, в большой дружной семье. Школьнице Тане Савичевой было 11 лет. В дни блокады вела дневник. В этом дневнике всего 9 страниц и на шести из них даты смерти близких людей. «Женя умерла 28 декабря в 12 ч. 30 мин утра 1941 г.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Бабушка умерла 25 января в 3 ч. Дня 1942 г.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Лёка умер 17 марта в 5 ч. Утра 1942 г.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Дядя Вася умер 13 апреля в 2 ч. Ночи 1942 г.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Дядя Лёша 10 мая в 4 ч. Дня 1942 г.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Мама 13 мая в 7.30 ч. Утра 1942 г. Савичевы умерли. Умерли все. Осталась одна Таня». Умирающую девочку удалось вывезти из блокадного Ленинграда. Но спасти её было уже невозможно. Она умерла 1 июля 1944 года. Дневник Тани Савичевой фигурировал на Нюрнбергском процессе как один из обвинительных документов против нацистских преступников. (Слайд «Дневник Тани Савичевой»). </w:t>
      </w:r>
    </w:p>
    <w:p w:rsidR="007327A2" w:rsidRPr="00BD4D63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Слайд12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отрезанном, в окруженном Ленинграде только одна ниточка дороги по Ладожскому озеру связывала город с Большой землей. Эта Дорога жизни начала действовать с 21 ноября 1941 года. Только по ней можно было </w:t>
      </w:r>
      <w:r w:rsidRPr="002D65EB">
        <w:rPr>
          <w:rFonts w:ascii="Times New Roman" w:hAnsi="Times New Roman" w:cs="Times New Roman"/>
          <w:sz w:val="28"/>
          <w:szCs w:val="28"/>
        </w:rPr>
        <w:lastRenderedPageBreak/>
        <w:t xml:space="preserve">доставить в осажденный город хлеб и снаряды, вывезти людей. И было так: на всём ходу Машина задняя </w:t>
      </w:r>
      <w:proofErr w:type="spellStart"/>
      <w:r w:rsidRPr="002D65EB">
        <w:rPr>
          <w:rFonts w:ascii="Times New Roman" w:hAnsi="Times New Roman" w:cs="Times New Roman"/>
          <w:sz w:val="28"/>
          <w:szCs w:val="28"/>
        </w:rPr>
        <w:t>осела</w:t>
      </w:r>
      <w:proofErr w:type="spellEnd"/>
      <w:r w:rsidRPr="002D65EB">
        <w:rPr>
          <w:rFonts w:ascii="Times New Roman" w:hAnsi="Times New Roman" w:cs="Times New Roman"/>
          <w:sz w:val="28"/>
          <w:szCs w:val="28"/>
        </w:rPr>
        <w:t xml:space="preserve">. Шофёр вскочил, шофёр на льду. Ну, так и есть: мотор заело. Ремонт на пять минут – пустяк, Поломка эта – не угроза. Да рук не разомкнуть никак: Их на руле свело морозом. Чуть разогнёшь – опять сведёт. Стоять? А хлеб? Других дождаться? А хлеб – две тонны! Он спасёт 16 тысяч ленинградцев! И вот в бензине руки он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D65EB">
        <w:rPr>
          <w:rFonts w:ascii="Times New Roman" w:hAnsi="Times New Roman" w:cs="Times New Roman"/>
          <w:sz w:val="28"/>
          <w:szCs w:val="28"/>
        </w:rPr>
        <w:t>мочил, поджёг их от мотора, И быстро двинулся ремонт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2D65EB">
        <w:rPr>
          <w:rFonts w:ascii="Times New Roman" w:hAnsi="Times New Roman" w:cs="Times New Roman"/>
          <w:sz w:val="28"/>
          <w:szCs w:val="28"/>
        </w:rPr>
        <w:t xml:space="preserve"> пылающих руках шофёра. Вперёд! Как ноют волдыри, Примёрзли к варежкам ладони. Но он доставит хлеб, пригонит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D65EB">
        <w:rPr>
          <w:rFonts w:ascii="Times New Roman" w:hAnsi="Times New Roman" w:cs="Times New Roman"/>
          <w:sz w:val="28"/>
          <w:szCs w:val="28"/>
        </w:rPr>
        <w:t xml:space="preserve"> хлебопекарне до зари. 16 тысяч матерей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D65EB">
        <w:rPr>
          <w:rFonts w:ascii="Times New Roman" w:hAnsi="Times New Roman" w:cs="Times New Roman"/>
          <w:sz w:val="28"/>
          <w:szCs w:val="28"/>
        </w:rPr>
        <w:t xml:space="preserve">айки получат на заре - 125 блокадных грамм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D65EB">
        <w:rPr>
          <w:rFonts w:ascii="Times New Roman" w:hAnsi="Times New Roman" w:cs="Times New Roman"/>
          <w:sz w:val="28"/>
          <w:szCs w:val="28"/>
        </w:rPr>
        <w:t xml:space="preserve"> огнём и кровью пополам. О, мы познали в декабре: </w:t>
      </w:r>
      <w:r w:rsidRPr="00BD4D63">
        <w:rPr>
          <w:rFonts w:ascii="Times New Roman" w:hAnsi="Times New Roman" w:cs="Times New Roman"/>
          <w:b/>
          <w:sz w:val="28"/>
          <w:szCs w:val="28"/>
        </w:rPr>
        <w:t xml:space="preserve">Не зря «священным даром» назван Обычный хлеб. И тяжкий грех хотя бы крошку бросить наземь!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Слайд13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квозь шторм и бури, через все преграды,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Ты, песнь о Ладоге, лети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>.!</w:t>
      </w:r>
      <w:proofErr w:type="gramEnd"/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Дорога здесь пробита сквозь блокаду,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Родней дороги не найти! Ох, Ладога, родная Ладога!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Метели, штормы, грозная волна…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Недаром Ладога родная «Дорогой Жизни» названа.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Зимой машины мчались вереницей,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А лёд на Ладоге трещал –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Возили хлеб для северной столицы,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И Ленинград нас радостно встречал.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И знаем мы – кровавая блокада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Исчезнет скоро, словно тень.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Растут и крепнут силы Ленинграда,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Растут и крепнут каждый день!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Ох, Ладога, родная Ладога.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Метели, штормы, грозная волна…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Недаром Ладога родная «Дорогой Жизни» названа.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lastRenderedPageBreak/>
        <w:t>Слайд14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январе прорвали кольцо блокады «Враги кричали: «Нет конца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D65EB">
        <w:rPr>
          <w:rFonts w:ascii="Times New Roman" w:hAnsi="Times New Roman" w:cs="Times New Roman"/>
          <w:sz w:val="28"/>
          <w:szCs w:val="28"/>
        </w:rPr>
        <w:t xml:space="preserve"> Ленинградского кольца!» Мечом рассек его боец – И вот кольцу пришел конец. Вечером 27 января 1944 года над Ленинградом грохотал праздничный салют. Армии Ленинградского, </w:t>
      </w:r>
      <w:proofErr w:type="spellStart"/>
      <w:r w:rsidRPr="002D65EB">
        <w:rPr>
          <w:rFonts w:ascii="Times New Roman" w:hAnsi="Times New Roman" w:cs="Times New Roman"/>
          <w:sz w:val="28"/>
          <w:szCs w:val="28"/>
        </w:rPr>
        <w:t>Волховского</w:t>
      </w:r>
      <w:proofErr w:type="spellEnd"/>
      <w:r w:rsidRPr="002D65EB">
        <w:rPr>
          <w:rFonts w:ascii="Times New Roman" w:hAnsi="Times New Roman" w:cs="Times New Roman"/>
          <w:sz w:val="28"/>
          <w:szCs w:val="28"/>
        </w:rPr>
        <w:t xml:space="preserve">, второго Прибалтийского фронтов отбросили немецкие войска от города, освободили практически всю Ленинградскую область. Блокаде, в железном кольце которой долгих 900 дней и ночей задыхался Ленинград, был положен конец. 27 января объявлено Российским правительством Днем воинской славы России.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Такого дня не видел Ленинград! Нет, радости подобной не бывало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азалось, что всё небо грохотало, Приветствуя великое начало Весны, уже не знающей преград. Гремел неумолкаемо салют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65EB">
        <w:rPr>
          <w:rFonts w:ascii="Times New Roman" w:hAnsi="Times New Roman" w:cs="Times New Roman"/>
          <w:sz w:val="28"/>
          <w:szCs w:val="28"/>
        </w:rPr>
        <w:t>з боевых прославленных орудий. Смеялись, пели, обнимались люди</w:t>
      </w:r>
      <w:r>
        <w:rPr>
          <w:rFonts w:ascii="Times New Roman" w:hAnsi="Times New Roman" w:cs="Times New Roman"/>
          <w:sz w:val="28"/>
          <w:szCs w:val="28"/>
        </w:rPr>
        <w:t>!!!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Слайд15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>от день стал одним из самых счастливых, одновременно одним из самых скорбных – каждый, доживший до этого праздника, за время блокады потерял или родственника, или друзей… Страшным был итог блокады. За 900 дней погибло 800 тысяч человек. Это им посвящены печальные и торжественные слова, начертанные на мемориальной стене Пискаревского кладбища: «Их имен благородных мы здесь перечислить не можем, так их много под вечной охраной гранита. Но знай, внимающий этим камням, никто не забыт и ничто не забыто».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</w:t>
      </w:r>
      <w:r w:rsidRPr="00BE70EE">
        <w:rPr>
          <w:rFonts w:ascii="Times New Roman" w:hAnsi="Times New Roman" w:cs="Times New Roman"/>
          <w:b/>
          <w:sz w:val="28"/>
          <w:szCs w:val="28"/>
        </w:rPr>
        <w:t>Пискарёвское кладбище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Здесь лежат ленинградцы.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Здесь горожане - мужчины, женщины, дети.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Рядом с ними солдаты - красноармейцы.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Всею жизнью своею Они защищали тебя, Ленинград.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Так пусть же 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>пред жизнью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Бессмертною вашей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На этом печально-торжественном поле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Вечно склоняет знамена народ благодарный,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 Родина-мать и город-герой Ленинград. </w:t>
      </w:r>
    </w:p>
    <w:p w:rsidR="007327A2" w:rsidRPr="00BE70EE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 w:rsidRPr="00BE70EE">
        <w:rPr>
          <w:rFonts w:ascii="Times New Roman" w:hAnsi="Times New Roman" w:cs="Times New Roman"/>
          <w:b/>
          <w:sz w:val="28"/>
          <w:szCs w:val="28"/>
        </w:rPr>
        <w:t>Песня « Мама, не плачь»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Слайд16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пять война, опять блокада… А может, нам о них забыть? Я слышу иногда: «Не надо, не надо раны бередить. Ведь это верно, что </w:t>
      </w:r>
      <w:r>
        <w:rPr>
          <w:rFonts w:ascii="Times New Roman" w:hAnsi="Times New Roman" w:cs="Times New Roman"/>
          <w:sz w:val="28"/>
          <w:szCs w:val="28"/>
        </w:rPr>
        <w:t>ус</w:t>
      </w:r>
      <w:r w:rsidRPr="002D65EB">
        <w:rPr>
          <w:rFonts w:ascii="Times New Roman" w:hAnsi="Times New Roman" w:cs="Times New Roman"/>
          <w:sz w:val="28"/>
          <w:szCs w:val="28"/>
        </w:rPr>
        <w:t xml:space="preserve">тали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lastRenderedPageBreak/>
        <w:t xml:space="preserve">Мы от рассказов о войне. И о блокаде пролистали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Стихов достаточно вполне».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И может показаться: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Правы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65EB">
        <w:rPr>
          <w:rFonts w:ascii="Times New Roman" w:hAnsi="Times New Roman" w:cs="Times New Roman"/>
          <w:sz w:val="28"/>
          <w:szCs w:val="28"/>
        </w:rPr>
        <w:t xml:space="preserve"> убедительны слова. Но даже, если это правда,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D65EB">
        <w:rPr>
          <w:rFonts w:ascii="Times New Roman" w:hAnsi="Times New Roman" w:cs="Times New Roman"/>
          <w:sz w:val="28"/>
          <w:szCs w:val="28"/>
        </w:rPr>
        <w:t>Такая</w:t>
      </w:r>
      <w:proofErr w:type="gramEnd"/>
      <w:r w:rsidRPr="002D65EB">
        <w:rPr>
          <w:rFonts w:ascii="Times New Roman" w:hAnsi="Times New Roman" w:cs="Times New Roman"/>
          <w:sz w:val="28"/>
          <w:szCs w:val="28"/>
        </w:rPr>
        <w:t xml:space="preserve"> правда – Не права. Чтоб снова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D65EB">
        <w:rPr>
          <w:rFonts w:ascii="Times New Roman" w:hAnsi="Times New Roman" w:cs="Times New Roman"/>
          <w:sz w:val="28"/>
          <w:szCs w:val="28"/>
        </w:rPr>
        <w:t xml:space="preserve">а земной планете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D65EB">
        <w:rPr>
          <w:rFonts w:ascii="Times New Roman" w:hAnsi="Times New Roman" w:cs="Times New Roman"/>
          <w:sz w:val="28"/>
          <w:szCs w:val="28"/>
        </w:rPr>
        <w:t xml:space="preserve">е повторилось той зимы, </w:t>
      </w:r>
    </w:p>
    <w:p w:rsidR="007327A2" w:rsidRDefault="007327A2" w:rsidP="007327A2">
      <w:pPr>
        <w:rPr>
          <w:rFonts w:ascii="Times New Roman" w:hAnsi="Times New Roman" w:cs="Times New Roman"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 xml:space="preserve">Нам нужно, Чтобы наши дети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D65EB">
        <w:rPr>
          <w:rFonts w:ascii="Times New Roman" w:hAnsi="Times New Roman" w:cs="Times New Roman"/>
          <w:sz w:val="28"/>
          <w:szCs w:val="28"/>
        </w:rPr>
        <w:t xml:space="preserve">б этом помнили. Как мы! Я не напрасно беспокоюсь, Чтоб не забылась та война. Ведь эта память – наша совесть. Она, Как сила, нам нужна! </w:t>
      </w:r>
    </w:p>
    <w:p w:rsidR="007327A2" w:rsidRPr="00A929E4" w:rsidRDefault="007327A2" w:rsidP="007327A2">
      <w:pPr>
        <w:rPr>
          <w:rFonts w:ascii="Times New Roman" w:hAnsi="Times New Roman" w:cs="Times New Roman"/>
          <w:b/>
          <w:sz w:val="28"/>
          <w:szCs w:val="28"/>
        </w:rPr>
      </w:pPr>
      <w:r w:rsidRPr="002D65EB">
        <w:rPr>
          <w:rFonts w:ascii="Times New Roman" w:hAnsi="Times New Roman" w:cs="Times New Roman"/>
          <w:sz w:val="28"/>
          <w:szCs w:val="28"/>
        </w:rPr>
        <w:t>Слайд17</w:t>
      </w:r>
      <w:proofErr w:type="gramStart"/>
      <w:r w:rsidRPr="002D65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9E4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A929E4">
        <w:rPr>
          <w:rFonts w:ascii="Times New Roman" w:hAnsi="Times New Roman" w:cs="Times New Roman"/>
          <w:b/>
          <w:sz w:val="28"/>
          <w:szCs w:val="28"/>
        </w:rPr>
        <w:t>а мужество и героизм, проявленные жителями блокадного города, Ленинград получил звание - Город-Герой, награждён орденом Ленина и медалью «Золотая Звезда». Будем же с благодарностью помнить подвиг Ленинграда!</w:t>
      </w:r>
    </w:p>
    <w:p w:rsidR="007327A2" w:rsidRPr="002D65EB" w:rsidRDefault="007327A2" w:rsidP="007327A2">
      <w:pPr>
        <w:rPr>
          <w:rFonts w:ascii="Times New Roman" w:hAnsi="Times New Roman" w:cs="Times New Roman"/>
          <w:sz w:val="28"/>
          <w:szCs w:val="28"/>
        </w:rPr>
      </w:pPr>
    </w:p>
    <w:p w:rsidR="007327A2" w:rsidRDefault="007327A2" w:rsidP="00962DD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27A2" w:rsidRPr="00962DDB" w:rsidRDefault="007327A2" w:rsidP="00962DD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7327A2" w:rsidRPr="00962DDB" w:rsidSect="00102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DDB"/>
    <w:rsid w:val="000B7F37"/>
    <w:rsid w:val="00102C66"/>
    <w:rsid w:val="005C0615"/>
    <w:rsid w:val="007327A2"/>
    <w:rsid w:val="007C74C2"/>
    <w:rsid w:val="00937CE8"/>
    <w:rsid w:val="00962DDB"/>
    <w:rsid w:val="00B72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7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1530</Words>
  <Characters>8724</Characters>
  <Application>Microsoft Office Word</Application>
  <DocSecurity>0</DocSecurity>
  <Lines>72</Lines>
  <Paragraphs>20</Paragraphs>
  <ScaleCrop>false</ScaleCrop>
  <Company/>
  <LinksUpToDate>false</LinksUpToDate>
  <CharactersWithSpaces>10234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Vera</cp:lastModifiedBy>
  <cp:revision>7</cp:revision>
  <dcterms:created xsi:type="dcterms:W3CDTF">2021-01-29T17:24:00Z</dcterms:created>
  <dcterms:modified xsi:type="dcterms:W3CDTF">2021-06-21T16:18:00Z</dcterms:modified>
</cp:coreProperties>
</file>